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7862" w14:textId="50ECF415" w:rsidR="006B2320" w:rsidRPr="006B2320" w:rsidRDefault="006B2320" w:rsidP="006B2320">
      <w:pPr>
        <w:ind w:left="284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Μαθητές και Εκπαιδευτικοί της Λάρισας, Μουσικοί και Πανεπιστημιακοί, ενώνουν τις φωνές τους για τα Ανθρώπινα Δικαιώματα</w:t>
      </w:r>
      <w:r w:rsidRPr="006B2320">
        <w:rPr>
          <w:rFonts w:ascii="Times New Roman" w:hAnsi="Times New Roman" w:cs="Times New Roman"/>
          <w:sz w:val="24"/>
          <w:szCs w:val="24"/>
        </w:rPr>
        <w:br/>
      </w:r>
      <w:r w:rsidR="00C71CD2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6B2320">
        <w:rPr>
          <w:rFonts w:ascii="Times New Roman" w:hAnsi="Times New Roman" w:cs="Times New Roman"/>
          <w:i/>
          <w:iCs/>
          <w:sz w:val="24"/>
          <w:szCs w:val="24"/>
        </w:rPr>
        <w:t>Εκδήλωση της Διεύθυνσης Δευτεροβάθμιας Εκπαίδευσης Λάρισας και των 5ου Γυμνασίου /  5ου Λυκείου Λάρισας</w:t>
      </w:r>
    </w:p>
    <w:p w14:paraId="3ACE19E0" w14:textId="4321E209" w:rsidR="006B2320" w:rsidRPr="006B2320" w:rsidRDefault="006B2320" w:rsidP="006B23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t xml:space="preserve">Με αφορμή την Παγκόσμια Ημέρα Ανθρωπίνων Δικαιωμάτων, την Τετάρτη 10 Δεκεμβρίου 2025, μαθητές, εκπαιδευτικοί, μουσικοί και πανεπιστημιακοί συναντώνται στο Δημοτικό Ωδείο Λάρισας (ώρες 10:00–13:00) στην εκδήλωση με τίτλο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«Μαρτυρικοί τόποι στην Εκπαίδευση για τα Ανθρώπινα Δικαιώματα»</w:t>
      </w:r>
      <w:r w:rsidRPr="006B2320">
        <w:rPr>
          <w:rFonts w:ascii="Times New Roman" w:hAnsi="Times New Roman" w:cs="Times New Roman"/>
          <w:sz w:val="24"/>
          <w:szCs w:val="24"/>
        </w:rPr>
        <w:t>.</w:t>
      </w:r>
    </w:p>
    <w:p w14:paraId="0FC36ACA" w14:textId="77777777" w:rsidR="006B2320" w:rsidRPr="006B2320" w:rsidRDefault="006B2320" w:rsidP="006B23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t xml:space="preserve">Την εκδήλωση διοργανώνουν η Παιδαγωγική Ομάδα του διασχολικού προγράμματος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«Δημοκρατία και Εκπαίδευση»</w:t>
      </w:r>
      <w:r w:rsidRPr="006B2320">
        <w:rPr>
          <w:rFonts w:ascii="Times New Roman" w:hAnsi="Times New Roman" w:cs="Times New Roman"/>
          <w:sz w:val="24"/>
          <w:szCs w:val="24"/>
        </w:rPr>
        <w:t xml:space="preserve"> των 5ου Γυμνασίου και 5ου Λυκείου Λάρισας και η Διεύθυνση Δευτεροβάθμιας Εκπαίδευσης Λάρισας, με την υποστήριξη της Περιφερειακής Διεύθυνσης Εκπαίδευσης Θεσσαλίας. </w:t>
      </w:r>
      <w:proofErr w:type="spellStart"/>
      <w:r w:rsidRPr="006B2320">
        <w:rPr>
          <w:rFonts w:ascii="Times New Roman" w:hAnsi="Times New Roman" w:cs="Times New Roman"/>
          <w:sz w:val="24"/>
          <w:szCs w:val="24"/>
        </w:rPr>
        <w:t>Συνδιοργανωτές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 είναι οι </w:t>
      </w:r>
      <w:proofErr w:type="spellStart"/>
      <w:r w:rsidRPr="006B2320">
        <w:rPr>
          <w:rFonts w:ascii="Times New Roman" w:hAnsi="Times New Roman" w:cs="Times New Roman"/>
          <w:sz w:val="24"/>
          <w:szCs w:val="24"/>
        </w:rPr>
        <w:t>Αντιδημαρχίες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 Πολιτισμού και Παιδείας του Δήμου Λαρισαίων και ο Σύλλογος Φίλων του Μουσείου Εθνικής Αντίστασης Λάρισας. Η εκδήλωση τελεί υπό την αιγίδα της Περιφέρειας Θεσσαλίας.</w:t>
      </w:r>
    </w:p>
    <w:p w14:paraId="56E474A3" w14:textId="77777777" w:rsidR="006B2320" w:rsidRPr="006B2320" w:rsidRDefault="006B2320" w:rsidP="006B23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t xml:space="preserve">Η επιλογή της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10ης Δεκεμβρίου</w:t>
      </w:r>
      <w:r w:rsidRPr="006B2320">
        <w:rPr>
          <w:rFonts w:ascii="Times New Roman" w:hAnsi="Times New Roman" w:cs="Times New Roman"/>
          <w:sz w:val="24"/>
          <w:szCs w:val="24"/>
        </w:rPr>
        <w:t xml:space="preserve"> προσδίδει θεσμική βαρύτητα, συνδέοντας την τοπική μνήμη με το παγκόσμιο μήνυμα σεβασμού και ειρήνης. Την ημέρα αυτή, το 1948, η διεθνής κοινότητα –έχοντας βιώσει τα ανείπωτα δεινά του Β΄ Παγκοσμίου Πολέμου και έχοντας σταθεί πάνω στο σιωπηλό έδαφος των μαρτυρικών τόπων– υπέγραψε την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Οικουμενική Διακήρυξη των Ανθρωπίνων Δικαιωμάτων</w:t>
      </w:r>
      <w:r w:rsidRPr="006B2320">
        <w:rPr>
          <w:rFonts w:ascii="Times New Roman" w:hAnsi="Times New Roman" w:cs="Times New Roman"/>
          <w:sz w:val="24"/>
          <w:szCs w:val="24"/>
        </w:rPr>
        <w:t>.</w:t>
      </w:r>
    </w:p>
    <w:p w14:paraId="155B8655" w14:textId="10AE93FD" w:rsidR="006B2320" w:rsidRPr="006B2320" w:rsidRDefault="006B2320" w:rsidP="006B23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t xml:space="preserve">Κατά τη διάρκεια της εκδήλωσης, οι μαθητές του προγράμματος θα παρουσιάσουν το θεατρικό δρώμενο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«Βλέπε, Άκου, Μίλα»</w:t>
      </w:r>
      <w:r w:rsidRPr="006B2320">
        <w:rPr>
          <w:rFonts w:ascii="Times New Roman" w:hAnsi="Times New Roman" w:cs="Times New Roman"/>
          <w:sz w:val="24"/>
          <w:szCs w:val="24"/>
        </w:rPr>
        <w:t xml:space="preserve">, αφιερωμένο στα Ολοκαυτώματα, στους </w:t>
      </w:r>
      <w:r w:rsidR="005D2C36">
        <w:rPr>
          <w:rFonts w:ascii="Times New Roman" w:hAnsi="Times New Roman" w:cs="Times New Roman"/>
          <w:sz w:val="24"/>
          <w:szCs w:val="24"/>
        </w:rPr>
        <w:t>Μ</w:t>
      </w:r>
      <w:r w:rsidRPr="006B2320">
        <w:rPr>
          <w:rFonts w:ascii="Times New Roman" w:hAnsi="Times New Roman" w:cs="Times New Roman"/>
          <w:sz w:val="24"/>
          <w:szCs w:val="24"/>
        </w:rPr>
        <w:t xml:space="preserve">αρτυρικούς τόπους και στα </w:t>
      </w:r>
      <w:r w:rsidR="005D2C36">
        <w:rPr>
          <w:rFonts w:ascii="Times New Roman" w:hAnsi="Times New Roman" w:cs="Times New Roman"/>
          <w:sz w:val="24"/>
          <w:szCs w:val="24"/>
        </w:rPr>
        <w:t>Α</w:t>
      </w:r>
      <w:r w:rsidRPr="006B2320">
        <w:rPr>
          <w:rFonts w:ascii="Times New Roman" w:hAnsi="Times New Roman" w:cs="Times New Roman"/>
          <w:sz w:val="24"/>
          <w:szCs w:val="24"/>
        </w:rPr>
        <w:t xml:space="preserve">νθρώπινα </w:t>
      </w:r>
      <w:r w:rsidR="005D2C36">
        <w:rPr>
          <w:rFonts w:ascii="Times New Roman" w:hAnsi="Times New Roman" w:cs="Times New Roman"/>
          <w:sz w:val="24"/>
          <w:szCs w:val="24"/>
        </w:rPr>
        <w:t>Δ</w:t>
      </w:r>
      <w:r w:rsidRPr="006B2320">
        <w:rPr>
          <w:rFonts w:ascii="Times New Roman" w:hAnsi="Times New Roman" w:cs="Times New Roman"/>
          <w:sz w:val="24"/>
          <w:szCs w:val="24"/>
        </w:rPr>
        <w:t xml:space="preserve">ικαιώματα. Το έργο δημιουργήθηκε στο πλαίσιο του διασχολικού προγράμματος, με την καθοδήγηση της θεατρολόγου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Αγλαΐας Νάκα</w:t>
      </w:r>
      <w:r w:rsidRPr="006B2320">
        <w:rPr>
          <w:rFonts w:ascii="Times New Roman" w:hAnsi="Times New Roman" w:cs="Times New Roman"/>
          <w:sz w:val="24"/>
          <w:szCs w:val="24"/>
        </w:rPr>
        <w:t xml:space="preserve"> από το Πανελλήνιο Δίκτυο για το Θέατρο στην Εκπαίδευση. Βασίζεται σε ιστορικές πηγές και βιωματικά κείμενα μαθητών, τα οποία προέκυψαν από επισκέψεις σε Μαρτυρικούς Τόπους και Μουσεία.</w:t>
      </w:r>
    </w:p>
    <w:p w14:paraId="733D1AAE" w14:textId="77777777" w:rsidR="006B2320" w:rsidRPr="006B2320" w:rsidRDefault="006B2320" w:rsidP="006B23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Επίτιμοι προσκεκλημένοι ομιλητές</w:t>
      </w:r>
      <w:r w:rsidRPr="006B2320">
        <w:rPr>
          <w:rFonts w:ascii="Times New Roman" w:hAnsi="Times New Roman" w:cs="Times New Roman"/>
          <w:sz w:val="24"/>
          <w:szCs w:val="24"/>
        </w:rPr>
        <w:t xml:space="preserve"> είναι οι πανεπιστημιακοί:</w:t>
      </w:r>
    </w:p>
    <w:p w14:paraId="0A358112" w14:textId="0F4DC2DB" w:rsidR="006B2320" w:rsidRPr="006B2320" w:rsidRDefault="006B2320" w:rsidP="006B2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Δρ Βασιλική Λάζου</w:t>
      </w:r>
      <w:r w:rsidRPr="006B2320">
        <w:rPr>
          <w:rFonts w:ascii="Times New Roman" w:hAnsi="Times New Roman" w:cs="Times New Roman"/>
          <w:sz w:val="24"/>
          <w:szCs w:val="24"/>
        </w:rPr>
        <w:t xml:space="preserve">, ιστορικός, διδάσκουσα </w:t>
      </w:r>
      <w:r w:rsidR="00994645">
        <w:rPr>
          <w:rFonts w:ascii="Times New Roman" w:hAnsi="Times New Roman" w:cs="Times New Roman"/>
          <w:sz w:val="24"/>
          <w:szCs w:val="24"/>
        </w:rPr>
        <w:t>Τμήματος</w:t>
      </w:r>
      <w:r w:rsidRPr="006B2320">
        <w:rPr>
          <w:rFonts w:ascii="Times New Roman" w:hAnsi="Times New Roman" w:cs="Times New Roman"/>
          <w:sz w:val="24"/>
          <w:szCs w:val="24"/>
        </w:rPr>
        <w:t xml:space="preserve"> Πολιτικών Επιστημών</w:t>
      </w:r>
      <w:r w:rsidR="00994645">
        <w:rPr>
          <w:rFonts w:ascii="Times New Roman" w:hAnsi="Times New Roman" w:cs="Times New Roman"/>
          <w:sz w:val="24"/>
          <w:szCs w:val="24"/>
        </w:rPr>
        <w:t xml:space="preserve"> </w:t>
      </w:r>
      <w:r w:rsidRPr="006B2320">
        <w:rPr>
          <w:rFonts w:ascii="Times New Roman" w:hAnsi="Times New Roman" w:cs="Times New Roman"/>
          <w:sz w:val="24"/>
          <w:szCs w:val="24"/>
        </w:rPr>
        <w:t xml:space="preserve">ΑΠΘ, με θέμα: </w:t>
      </w:r>
      <w:r w:rsidRPr="006B2320">
        <w:rPr>
          <w:rFonts w:ascii="Times New Roman" w:hAnsi="Times New Roman" w:cs="Times New Roman"/>
          <w:i/>
          <w:iCs/>
          <w:sz w:val="24"/>
          <w:szCs w:val="24"/>
        </w:rPr>
        <w:t>«Ανθρώπινα δικαιώματα στις φλόγες: Μαρτυρικά χωριά και εγκλήματα εναντίον αμάχων»</w:t>
      </w:r>
      <w:r w:rsidRPr="006B2320">
        <w:rPr>
          <w:rFonts w:ascii="Times New Roman" w:hAnsi="Times New Roman" w:cs="Times New Roman"/>
          <w:sz w:val="24"/>
          <w:szCs w:val="24"/>
        </w:rPr>
        <w:t>.</w:t>
      </w:r>
    </w:p>
    <w:p w14:paraId="41A54CC1" w14:textId="27683DAF" w:rsidR="006B2320" w:rsidRPr="006B2320" w:rsidRDefault="006B2320" w:rsidP="006B23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 xml:space="preserve">Δρ Αριστομένης </w:t>
      </w:r>
      <w:proofErr w:type="spellStart"/>
      <w:r w:rsidRPr="006B2320">
        <w:rPr>
          <w:rFonts w:ascii="Times New Roman" w:hAnsi="Times New Roman" w:cs="Times New Roman"/>
          <w:b/>
          <w:bCs/>
          <w:sz w:val="24"/>
          <w:szCs w:val="24"/>
        </w:rPr>
        <w:t>Συγγελάκης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, διδάσκων Τμήματος Οδοντιατρικής ΕΚΠΑ και Ευρωπαϊκού Πανεπιστημίου Κύπρου, </w:t>
      </w:r>
      <w:proofErr w:type="spellStart"/>
      <w:r w:rsidRPr="006B2320">
        <w:rPr>
          <w:rFonts w:ascii="Times New Roman" w:hAnsi="Times New Roman" w:cs="Times New Roman"/>
          <w:sz w:val="24"/>
          <w:szCs w:val="24"/>
        </w:rPr>
        <w:t>Συγγραμματέας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 του Εθνικού Συμβουλίου Διεκδίκησης των Γερμανικών Οφειλών και μέλος της Ένωσης Θυμάτων Ολοκαυτώματος Δήμου </w:t>
      </w:r>
      <w:proofErr w:type="spellStart"/>
      <w:r w:rsidRPr="006B2320">
        <w:rPr>
          <w:rFonts w:ascii="Times New Roman" w:hAnsi="Times New Roman" w:cs="Times New Roman"/>
          <w:sz w:val="24"/>
          <w:szCs w:val="24"/>
        </w:rPr>
        <w:t>Βιάννου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, με θέμα: </w:t>
      </w:r>
      <w:r w:rsidRPr="006B2320">
        <w:rPr>
          <w:rFonts w:ascii="Times New Roman" w:hAnsi="Times New Roman" w:cs="Times New Roman"/>
          <w:i/>
          <w:iCs/>
          <w:sz w:val="24"/>
          <w:szCs w:val="24"/>
        </w:rPr>
        <w:t>«Ο αγώνας για Μνήμη και Δικαιοσύνη: Αγώνας για Ανθρώπινα Δικαιώματα, Ειρήνη και Δημοκρατία»</w:t>
      </w:r>
      <w:r w:rsidRPr="006B2320">
        <w:rPr>
          <w:rFonts w:ascii="Times New Roman" w:hAnsi="Times New Roman" w:cs="Times New Roman"/>
          <w:sz w:val="24"/>
          <w:szCs w:val="24"/>
        </w:rPr>
        <w:t>.</w:t>
      </w:r>
    </w:p>
    <w:p w14:paraId="7D7E714F" w14:textId="131E743B" w:rsidR="006B2320" w:rsidRPr="006B2320" w:rsidRDefault="006B2320" w:rsidP="006B23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t>Θα τοποθετηθούν επίσης οι συντονίστριες του διασχολικού προγράμματος:</w:t>
      </w:r>
    </w:p>
    <w:p w14:paraId="76CDE4CC" w14:textId="77777777" w:rsidR="006B2320" w:rsidRPr="006B2320" w:rsidRDefault="006B2320" w:rsidP="006B23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Αρχοντία Γιαννακάκη</w:t>
      </w:r>
      <w:r w:rsidRPr="006B2320">
        <w:rPr>
          <w:rFonts w:ascii="Times New Roman" w:hAnsi="Times New Roman" w:cs="Times New Roman"/>
          <w:sz w:val="24"/>
          <w:szCs w:val="24"/>
        </w:rPr>
        <w:t>, εκπαιδευτικός 5ου Λυκείου Λάρισας, για τη σημασία της Οικουμενικής Διακήρυξης των Δικαιωμάτων του Ανθρώπου μέσα από τα διδάγματα των Μαρτυρικών Τόπων.</w:t>
      </w:r>
    </w:p>
    <w:p w14:paraId="53CF651D" w14:textId="77777777" w:rsidR="006B2320" w:rsidRPr="006B2320" w:rsidRDefault="006B2320" w:rsidP="006B23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Ζωή Δεληζώνα</w:t>
      </w:r>
      <w:r w:rsidRPr="006B2320">
        <w:rPr>
          <w:rFonts w:ascii="Times New Roman" w:hAnsi="Times New Roman" w:cs="Times New Roman"/>
          <w:sz w:val="24"/>
          <w:szCs w:val="24"/>
        </w:rPr>
        <w:t xml:space="preserve">, Διευθύντρια 5ου Γυμνασίου Λάρισας, για το </w:t>
      </w:r>
      <w:proofErr w:type="spellStart"/>
      <w:r w:rsidRPr="006B2320">
        <w:rPr>
          <w:rFonts w:ascii="Times New Roman" w:hAnsi="Times New Roman" w:cs="Times New Roman"/>
          <w:sz w:val="24"/>
          <w:szCs w:val="24"/>
        </w:rPr>
        <w:t>διασχολικό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 πρόγραμμα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«Δημοκρατία και Εκπαίδευση»</w:t>
      </w:r>
      <w:r w:rsidRPr="006B2320">
        <w:rPr>
          <w:rFonts w:ascii="Times New Roman" w:hAnsi="Times New Roman" w:cs="Times New Roman"/>
          <w:sz w:val="24"/>
          <w:szCs w:val="24"/>
        </w:rPr>
        <w:t>.</w:t>
      </w:r>
    </w:p>
    <w:p w14:paraId="5666DEE1" w14:textId="125DC744" w:rsidR="006B2320" w:rsidRPr="006B2320" w:rsidRDefault="006B2320" w:rsidP="006B23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t xml:space="preserve">Την εκδήλωση θα πλαισιώσει η </w:t>
      </w:r>
      <w:proofErr w:type="spellStart"/>
      <w:r w:rsidRPr="006B2320">
        <w:rPr>
          <w:rFonts w:ascii="Times New Roman" w:hAnsi="Times New Roman" w:cs="Times New Roman"/>
          <w:sz w:val="24"/>
          <w:szCs w:val="24"/>
        </w:rPr>
        <w:t>διασχολική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 χορωδία 5ου Γυμνασίου / 5ου Λυκείου Λάρισας, υπό την καθοδήγηση της εκπαιδευτικού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Εύας Μωυσιάδου</w:t>
      </w:r>
      <w:r w:rsidRPr="006B2320">
        <w:rPr>
          <w:rFonts w:ascii="Times New Roman" w:hAnsi="Times New Roman" w:cs="Times New Roman"/>
          <w:sz w:val="24"/>
          <w:szCs w:val="24"/>
        </w:rPr>
        <w:t xml:space="preserve"> και με τη μουσική διδασκαλία του εκπαιδευτικού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 xml:space="preserve">Χρήστου </w:t>
      </w:r>
      <w:proofErr w:type="spellStart"/>
      <w:r w:rsidRPr="006B2320">
        <w:rPr>
          <w:rFonts w:ascii="Times New Roman" w:hAnsi="Times New Roman" w:cs="Times New Roman"/>
          <w:b/>
          <w:bCs/>
          <w:sz w:val="24"/>
          <w:szCs w:val="24"/>
        </w:rPr>
        <w:t>Πουλούλη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. Συμμετέχει ο τραγουδοποιός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Μάνος Παπαδάκης</w:t>
      </w:r>
      <w:r w:rsidRPr="006B2320">
        <w:rPr>
          <w:rFonts w:ascii="Times New Roman" w:hAnsi="Times New Roman" w:cs="Times New Roman"/>
          <w:sz w:val="24"/>
          <w:szCs w:val="24"/>
        </w:rPr>
        <w:t xml:space="preserve">, ο οποίος συνεργάστηκε με τη χορωδία στη συναυλία της 15ης Σεπτεμβρίου 2025 στο Κηποθέατρο «Νίκος Καζαντζάκης» του Ηρακλείου Κρήτης, για τα 82 χρόνια από το Ολοκαύτωμα της </w:t>
      </w:r>
      <w:proofErr w:type="spellStart"/>
      <w:r w:rsidRPr="006B2320">
        <w:rPr>
          <w:rFonts w:ascii="Times New Roman" w:hAnsi="Times New Roman" w:cs="Times New Roman"/>
          <w:sz w:val="24"/>
          <w:szCs w:val="24"/>
        </w:rPr>
        <w:t>Βιάννου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>.</w:t>
      </w:r>
    </w:p>
    <w:p w14:paraId="4381334E" w14:textId="77777777" w:rsidR="006B2320" w:rsidRPr="006B2320" w:rsidRDefault="006B2320" w:rsidP="006B23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lastRenderedPageBreak/>
        <w:t xml:space="preserve">Σε όλη τη διάρκεια του προγράμματος, θα συμβάλλει η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Ομάδα Μαθητών Ανθρωπίνων Δικαιωμάτων</w:t>
      </w:r>
      <w:r w:rsidRPr="006B2320">
        <w:rPr>
          <w:rFonts w:ascii="Times New Roman" w:hAnsi="Times New Roman" w:cs="Times New Roman"/>
          <w:sz w:val="24"/>
          <w:szCs w:val="24"/>
        </w:rPr>
        <w:t xml:space="preserve">, η οποία προσεγγίζει τα ανθρώπινα δικαιώματα μέσα από την Οικουμενική Διακήρυξη του ΟΗΕ. Παράλληλα, στο αίθριο του Δημοτικού Ωδείου θα λειτουργήσει </w:t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έκθεση φωτογραφίας και εικαστικών έργων</w:t>
      </w:r>
      <w:r w:rsidRPr="006B2320">
        <w:rPr>
          <w:rFonts w:ascii="Times New Roman" w:hAnsi="Times New Roman" w:cs="Times New Roman"/>
          <w:sz w:val="24"/>
          <w:szCs w:val="24"/>
        </w:rPr>
        <w:t>, από αντιστασιακούς καλλιτέχνες και δημιουργούς εμπνευσμένους από την Αντίσταση, καθώς και έκθεση μαθητικών έργων.</w:t>
      </w:r>
    </w:p>
    <w:p w14:paraId="4E9A21CF" w14:textId="77777777" w:rsidR="006B2320" w:rsidRPr="006B2320" w:rsidRDefault="006B2320" w:rsidP="006B23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t>Την εκδήλωση θα παρακολουθήσουν μαθητές και εκπαιδευτικοί σχολείων της Λάρισας που ανταποκρίθηκαν στο σχετικό κάλεσμα της Διεύθυνσης Δευτεροβάθμιας Εκπαίδευσης, καθώς και γονείς και πολίτες.</w:t>
      </w:r>
    </w:p>
    <w:p w14:paraId="0A0FE050" w14:textId="77777777" w:rsidR="006B2320" w:rsidRPr="006B2320" w:rsidRDefault="006B2320" w:rsidP="006B232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Χαιρετισμούς</w:t>
      </w:r>
      <w:r w:rsidRPr="006B2320">
        <w:rPr>
          <w:rFonts w:ascii="Times New Roman" w:hAnsi="Times New Roman" w:cs="Times New Roman"/>
          <w:sz w:val="24"/>
          <w:szCs w:val="24"/>
        </w:rPr>
        <w:t xml:space="preserve"> θα απευθύνουν οι:</w:t>
      </w:r>
    </w:p>
    <w:p w14:paraId="1E1D15EF" w14:textId="77777777" w:rsidR="006B2320" w:rsidRPr="006B2320" w:rsidRDefault="006B2320" w:rsidP="006B23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 xml:space="preserve">Μαρία </w:t>
      </w:r>
      <w:proofErr w:type="spellStart"/>
      <w:r w:rsidRPr="006B2320">
        <w:rPr>
          <w:rFonts w:ascii="Times New Roman" w:hAnsi="Times New Roman" w:cs="Times New Roman"/>
          <w:b/>
          <w:bCs/>
          <w:sz w:val="24"/>
          <w:szCs w:val="24"/>
        </w:rPr>
        <w:t>Γαλλιού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320">
        <w:rPr>
          <w:rFonts w:ascii="Times New Roman" w:hAnsi="Times New Roman" w:cs="Times New Roman"/>
          <w:sz w:val="24"/>
          <w:szCs w:val="24"/>
        </w:rPr>
        <w:t>Αντιπεριφερειάρχης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 xml:space="preserve"> ΠΕ Λάρισας</w:t>
      </w:r>
    </w:p>
    <w:p w14:paraId="5CDF467E" w14:textId="77777777" w:rsidR="006B2320" w:rsidRPr="006B2320" w:rsidRDefault="006B2320" w:rsidP="006B23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 xml:space="preserve">Θωμάς </w:t>
      </w:r>
      <w:proofErr w:type="spellStart"/>
      <w:r w:rsidRPr="006B2320">
        <w:rPr>
          <w:rFonts w:ascii="Times New Roman" w:hAnsi="Times New Roman" w:cs="Times New Roman"/>
          <w:b/>
          <w:bCs/>
          <w:sz w:val="24"/>
          <w:szCs w:val="24"/>
        </w:rPr>
        <w:t>Ρετσιάνης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>, Αντιδήμαρχος Πολιτισμού Δήμου Λαρισαίων</w:t>
      </w:r>
    </w:p>
    <w:p w14:paraId="7CA0335A" w14:textId="77777777" w:rsidR="006B2320" w:rsidRPr="006B2320" w:rsidRDefault="006B2320" w:rsidP="006B23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 xml:space="preserve">Ηρακλής </w:t>
      </w:r>
      <w:proofErr w:type="spellStart"/>
      <w:r w:rsidRPr="006B2320">
        <w:rPr>
          <w:rFonts w:ascii="Times New Roman" w:hAnsi="Times New Roman" w:cs="Times New Roman"/>
          <w:b/>
          <w:bCs/>
          <w:sz w:val="24"/>
          <w:szCs w:val="24"/>
        </w:rPr>
        <w:t>Γερογιώκας</w:t>
      </w:r>
      <w:proofErr w:type="spellEnd"/>
      <w:r w:rsidRPr="006B2320">
        <w:rPr>
          <w:rFonts w:ascii="Times New Roman" w:hAnsi="Times New Roman" w:cs="Times New Roman"/>
          <w:sz w:val="24"/>
          <w:szCs w:val="24"/>
        </w:rPr>
        <w:t>, Αντιδήμαρχος Παιδείας και Αθλητισμού Δήμου Λαρισαίων</w:t>
      </w:r>
    </w:p>
    <w:p w14:paraId="28DEECE5" w14:textId="77777777" w:rsidR="006B2320" w:rsidRPr="006B2320" w:rsidRDefault="006B2320" w:rsidP="006B23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Βασιλική Ζιάκα</w:t>
      </w:r>
      <w:r w:rsidRPr="006B2320">
        <w:rPr>
          <w:rFonts w:ascii="Times New Roman" w:hAnsi="Times New Roman" w:cs="Times New Roman"/>
          <w:sz w:val="24"/>
          <w:szCs w:val="24"/>
        </w:rPr>
        <w:t>, Αναπληρώτρια Διευθύντρια Περιφερειακής Διεύθυνσης Εκπαίδευσης Θεσσαλίας</w:t>
      </w:r>
    </w:p>
    <w:p w14:paraId="0B32E7EF" w14:textId="77777777" w:rsidR="006B2320" w:rsidRPr="006B2320" w:rsidRDefault="006B2320" w:rsidP="006B23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Νικόλαος Ζέρβας</w:t>
      </w:r>
      <w:r w:rsidRPr="006B2320">
        <w:rPr>
          <w:rFonts w:ascii="Times New Roman" w:hAnsi="Times New Roman" w:cs="Times New Roman"/>
          <w:sz w:val="24"/>
          <w:szCs w:val="24"/>
        </w:rPr>
        <w:t>, Αναπληρωτής Διευθυντής Δευτεροβάθμιας Εκπαίδευσης Λάρισας</w:t>
      </w:r>
    </w:p>
    <w:p w14:paraId="3AF86E07" w14:textId="77777777" w:rsidR="006B2320" w:rsidRPr="006B2320" w:rsidRDefault="006B2320" w:rsidP="006B23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Κατερίνα Εμμανουήλ</w:t>
      </w:r>
      <w:r w:rsidRPr="006B2320">
        <w:rPr>
          <w:rFonts w:ascii="Times New Roman" w:hAnsi="Times New Roman" w:cs="Times New Roman"/>
          <w:sz w:val="24"/>
          <w:szCs w:val="24"/>
        </w:rPr>
        <w:t>, Πρόεδρος Συλλόγου «Φίλοι Μουσείου Εθνικής Αντίστασης Λάρισας»</w:t>
      </w:r>
    </w:p>
    <w:p w14:paraId="67A1D0D7" w14:textId="77777777" w:rsidR="006B2320" w:rsidRDefault="006B2320" w:rsidP="006B23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b/>
          <w:bCs/>
          <w:sz w:val="24"/>
          <w:szCs w:val="24"/>
        </w:rPr>
        <w:t>Συντονισμός εκδήλωσης:</w:t>
      </w:r>
      <w:r w:rsidRPr="006B2320">
        <w:rPr>
          <w:rFonts w:ascii="Times New Roman" w:hAnsi="Times New Roman" w:cs="Times New Roman"/>
          <w:sz w:val="24"/>
          <w:szCs w:val="24"/>
        </w:rPr>
        <w:t xml:space="preserve"> Αρχοντία Γιαννακάκη, Ζωή Δεληζώνα</w:t>
      </w:r>
      <w:r w:rsidRPr="006B2320">
        <w:rPr>
          <w:rFonts w:ascii="Times New Roman" w:hAnsi="Times New Roman" w:cs="Times New Roman"/>
          <w:sz w:val="24"/>
          <w:szCs w:val="24"/>
        </w:rPr>
        <w:br/>
      </w:r>
      <w:r w:rsidRPr="006B2320">
        <w:rPr>
          <w:rFonts w:ascii="Times New Roman" w:hAnsi="Times New Roman" w:cs="Times New Roman"/>
          <w:b/>
          <w:bCs/>
          <w:sz w:val="24"/>
          <w:szCs w:val="24"/>
        </w:rPr>
        <w:t>Μέλη Παιδαγωγικής Ομάδας:</w:t>
      </w:r>
      <w:r w:rsidRPr="006B2320">
        <w:rPr>
          <w:rFonts w:ascii="Times New Roman" w:hAnsi="Times New Roman" w:cs="Times New Roman"/>
          <w:sz w:val="24"/>
          <w:szCs w:val="24"/>
        </w:rPr>
        <w:t xml:space="preserve"> Αποστολία Καρρά, Βικτωρία Κανάκη, υποδιευθύντριες 5ου Γυμνασίου Λάρισας</w:t>
      </w:r>
    </w:p>
    <w:p w14:paraId="6692BA28" w14:textId="77777777" w:rsidR="005F4823" w:rsidRPr="006B2320" w:rsidRDefault="005F4823" w:rsidP="006B232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C66983" w14:textId="0D8E0618" w:rsidR="003922AC" w:rsidRPr="006B2320" w:rsidRDefault="005F4823" w:rsidP="005F4823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91231">
          <w:rPr>
            <w:rStyle w:val="-"/>
            <w:rFonts w:ascii="Times New Roman" w:hAnsi="Times New Roman" w:cs="Times New Roman"/>
            <w:sz w:val="24"/>
            <w:szCs w:val="24"/>
          </w:rPr>
          <w:t>Αναλυτικά το πρόγραμμα εδώ</w:t>
        </w:r>
      </w:hyperlink>
    </w:p>
    <w:p w14:paraId="70769A28" w14:textId="3DFCAB15" w:rsidR="006B2320" w:rsidRDefault="006B2320" w:rsidP="006B2320">
      <w:pPr>
        <w:pStyle w:val="a6"/>
        <w:spacing w:after="0" w:line="240" w:lineRule="auto"/>
        <w:ind w:left="426" w:right="-483"/>
        <w:jc w:val="both"/>
        <w:rPr>
          <w:rFonts w:ascii="Times New Roman" w:hAnsi="Times New Roman" w:cs="Times New Roman"/>
          <w:sz w:val="24"/>
          <w:szCs w:val="24"/>
        </w:rPr>
      </w:pPr>
      <w:r w:rsidRPr="006B2320">
        <w:rPr>
          <w:rFonts w:ascii="Times New Roman" w:hAnsi="Times New Roman" w:cs="Times New Roman"/>
          <w:sz w:val="24"/>
          <w:szCs w:val="24"/>
        </w:rPr>
        <w:t xml:space="preserve">Σύνδεσμος στο διαδίκτυο με το πρόγραμμα σε βιβλιαράκι: </w:t>
      </w:r>
    </w:p>
    <w:p w14:paraId="43990558" w14:textId="77777777" w:rsidR="006B2320" w:rsidRDefault="006B2320" w:rsidP="006B2320">
      <w:pPr>
        <w:pStyle w:val="a6"/>
        <w:spacing w:after="0" w:line="240" w:lineRule="auto"/>
        <w:ind w:left="426" w:right="-483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F490E">
          <w:rPr>
            <w:rStyle w:val="-"/>
            <w:rFonts w:ascii="Times New Roman" w:hAnsi="Times New Roman" w:cs="Times New Roman"/>
            <w:sz w:val="24"/>
            <w:szCs w:val="24"/>
          </w:rPr>
          <w:t>https://issuu.com/argian/docs/_c3b959c523723a</w:t>
        </w:r>
      </w:hyperlink>
    </w:p>
    <w:p w14:paraId="6344A1F3" w14:textId="77777777" w:rsidR="006B2320" w:rsidRPr="004B3BBD" w:rsidRDefault="006B2320" w:rsidP="006B2320">
      <w:pPr>
        <w:pStyle w:val="a6"/>
        <w:spacing w:after="0" w:line="240" w:lineRule="auto"/>
        <w:ind w:left="142" w:right="-483"/>
        <w:jc w:val="both"/>
        <w:rPr>
          <w:rFonts w:ascii="Times New Roman" w:hAnsi="Times New Roman" w:cs="Times New Roman"/>
          <w:sz w:val="24"/>
          <w:szCs w:val="24"/>
        </w:rPr>
      </w:pPr>
    </w:p>
    <w:p w14:paraId="13CD37B0" w14:textId="77777777" w:rsidR="0009659C" w:rsidRDefault="0009659C" w:rsidP="006B2320">
      <w:pPr>
        <w:pStyle w:val="a6"/>
        <w:spacing w:after="0" w:line="240" w:lineRule="auto"/>
        <w:ind w:left="142" w:right="-483"/>
        <w:jc w:val="both"/>
        <w:rPr>
          <w:rFonts w:ascii="Times New Roman" w:hAnsi="Times New Roman" w:cs="Times New Roman"/>
          <w:sz w:val="24"/>
          <w:szCs w:val="24"/>
        </w:rPr>
      </w:pPr>
    </w:p>
    <w:p w14:paraId="199ABC94" w14:textId="77777777" w:rsidR="006B2320" w:rsidRPr="006B2320" w:rsidRDefault="006B2320" w:rsidP="006B2320">
      <w:pPr>
        <w:pStyle w:val="a6"/>
        <w:spacing w:after="0" w:line="240" w:lineRule="auto"/>
        <w:ind w:left="426" w:right="-483"/>
        <w:jc w:val="both"/>
        <w:rPr>
          <w:rFonts w:ascii="Times New Roman" w:hAnsi="Times New Roman" w:cs="Times New Roman"/>
          <w:sz w:val="24"/>
          <w:szCs w:val="24"/>
        </w:rPr>
      </w:pPr>
    </w:p>
    <w:sectPr w:rsidR="006B2320" w:rsidRPr="006B23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8E3"/>
    <w:multiLevelType w:val="multilevel"/>
    <w:tmpl w:val="3664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76653"/>
    <w:multiLevelType w:val="multilevel"/>
    <w:tmpl w:val="7AC2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F1B21"/>
    <w:multiLevelType w:val="multilevel"/>
    <w:tmpl w:val="CCB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250822">
    <w:abstractNumId w:val="1"/>
  </w:num>
  <w:num w:numId="2" w16cid:durableId="1213924940">
    <w:abstractNumId w:val="0"/>
  </w:num>
  <w:num w:numId="3" w16cid:durableId="925067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20"/>
    <w:rsid w:val="00030C12"/>
    <w:rsid w:val="00067185"/>
    <w:rsid w:val="00080749"/>
    <w:rsid w:val="0009659C"/>
    <w:rsid w:val="000F2CFF"/>
    <w:rsid w:val="00150C3D"/>
    <w:rsid w:val="00175927"/>
    <w:rsid w:val="001A0802"/>
    <w:rsid w:val="001C2DEF"/>
    <w:rsid w:val="002504BB"/>
    <w:rsid w:val="003922AC"/>
    <w:rsid w:val="005D2C36"/>
    <w:rsid w:val="005F4823"/>
    <w:rsid w:val="006B2320"/>
    <w:rsid w:val="00891231"/>
    <w:rsid w:val="00994645"/>
    <w:rsid w:val="009E1842"/>
    <w:rsid w:val="00C71CD2"/>
    <w:rsid w:val="00CB4DFD"/>
    <w:rsid w:val="00DF15AC"/>
    <w:rsid w:val="00F93374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7E44"/>
  <w15:chartTrackingRefBased/>
  <w15:docId w15:val="{BE10DC9F-CECE-48AA-B966-AA83CE49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2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2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2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2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2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2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2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2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2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2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2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23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232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23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23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23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23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2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2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2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23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23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23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2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23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232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B2320"/>
    <w:rPr>
      <w:color w:val="467886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B2320"/>
    <w:rPr>
      <w:color w:val="96607D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80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suu.com/argian/docs/_c3b959c523723a" TargetMode="External"/><Relationship Id="rId5" Type="http://schemas.openxmlformats.org/officeDocument/2006/relationships/hyperlink" Target="https://drive.google.com/file/d/1dodBKfnew2Z_W8w8toG6XneCfeohyZKG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579</Words>
  <Characters>3921</Characters>
  <Application>Microsoft Office Word</Application>
  <DocSecurity>0</DocSecurity>
  <Lines>77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Archontia Giannakaki</dc:creator>
  <cp:keywords/>
  <dc:description/>
  <cp:lastModifiedBy>Archontia Giannakaki</cp:lastModifiedBy>
  <cp:revision>8</cp:revision>
  <dcterms:created xsi:type="dcterms:W3CDTF">2025-12-07T00:27:00Z</dcterms:created>
  <dcterms:modified xsi:type="dcterms:W3CDTF">2025-12-07T11:45:00Z</dcterms:modified>
</cp:coreProperties>
</file>